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3840" w14:textId="77777777" w:rsidR="00B506F4" w:rsidRDefault="00B506F4">
      <w:r>
        <w:t>Victoria Shemer</w:t>
      </w:r>
    </w:p>
    <w:p w14:paraId="0D10A0DB" w14:textId="77777777" w:rsidR="00B506F4" w:rsidRDefault="00B506F4"/>
    <w:p w14:paraId="51F7AE79" w14:textId="4CA1C740" w:rsidR="00B506F4" w:rsidRDefault="008C6934">
      <w:r>
        <w:t>Reflection 3</w:t>
      </w:r>
      <w:r w:rsidR="00B506F4">
        <w:t xml:space="preserve"> – ePortfolio</w:t>
      </w:r>
    </w:p>
    <w:p w14:paraId="25ED4BA6" w14:textId="77777777" w:rsidR="00B506F4" w:rsidRDefault="00B506F4"/>
    <w:p w14:paraId="1B7BE42B" w14:textId="77777777" w:rsidR="00B506F4" w:rsidRDefault="00B506F4">
      <w:r>
        <w:t>History 7A</w:t>
      </w:r>
    </w:p>
    <w:p w14:paraId="7AECF652" w14:textId="77777777" w:rsidR="00B506F4" w:rsidRDefault="00B506F4"/>
    <w:p w14:paraId="6FB2AA89" w14:textId="5C2F818B" w:rsidR="00B506F4" w:rsidRDefault="008C6934">
      <w:r>
        <w:t>July 23</w:t>
      </w:r>
      <w:r w:rsidR="00B506F4" w:rsidRPr="00B506F4">
        <w:rPr>
          <w:vertAlign w:val="superscript"/>
        </w:rPr>
        <w:t>th</w:t>
      </w:r>
      <w:r w:rsidR="00B506F4">
        <w:t>, 2014</w:t>
      </w:r>
    </w:p>
    <w:p w14:paraId="605B2B95" w14:textId="77777777" w:rsidR="008C6934" w:rsidRDefault="008C6934" w:rsidP="00C121CC">
      <w:pPr>
        <w:spacing w:line="480" w:lineRule="auto"/>
        <w:jc w:val="both"/>
        <w:rPr>
          <w:rStyle w:val="Emphasis"/>
          <w:u w:val="single"/>
        </w:rPr>
      </w:pPr>
    </w:p>
    <w:p w14:paraId="24A3E03A" w14:textId="6586808E" w:rsidR="008C6934" w:rsidRDefault="008C6934" w:rsidP="008C6934">
      <w:pPr>
        <w:tabs>
          <w:tab w:val="center" w:pos="4320"/>
          <w:tab w:val="left" w:pos="6533"/>
        </w:tabs>
      </w:pPr>
      <w:r>
        <w:tab/>
        <w:t>The Declaration of Sentiments</w:t>
      </w:r>
      <w:r>
        <w:tab/>
      </w:r>
    </w:p>
    <w:p w14:paraId="73FEA2FF" w14:textId="77777777" w:rsidR="008C6934" w:rsidRDefault="008C6934" w:rsidP="008C6934">
      <w:pPr>
        <w:tabs>
          <w:tab w:val="center" w:pos="4320"/>
          <w:tab w:val="left" w:pos="6533"/>
        </w:tabs>
      </w:pPr>
    </w:p>
    <w:p w14:paraId="3DDDD688" w14:textId="77777777" w:rsidR="008C6934" w:rsidRDefault="008C6934" w:rsidP="0071165E">
      <w:pPr>
        <w:spacing w:line="480" w:lineRule="auto"/>
      </w:pPr>
      <w:r>
        <w:t xml:space="preserve">The Declaration of Sentiments was probably one of the most interesting documents during this History 7A course. Feministic movement has always interested me, as a one of the most courageous acts that women like Elizabeth Stanton were not afraid to pursue despite the fact that they lived in a chauvinistic society. It was a very detailed and a long document that covered many changes that Elizabeth Stanton and Lucretia Mott wanted to take place. </w:t>
      </w:r>
    </w:p>
    <w:p w14:paraId="0DFF51B1" w14:textId="597E88CB" w:rsidR="00C121CC" w:rsidRPr="00160E65" w:rsidRDefault="008C6934" w:rsidP="00160E65">
      <w:pPr>
        <w:spacing w:line="480" w:lineRule="auto"/>
        <w:rPr>
          <w:rStyle w:val="Emphasis"/>
          <w:rFonts w:ascii="Times" w:hAnsi="Times"/>
          <w:i w:val="0"/>
        </w:rPr>
      </w:pPr>
      <w:r>
        <w:t xml:space="preserve">This document interpretation definitely could be done in a more comprehensive way since it was such a big milestone in women’s rights movement. The facts that were left out of my initial interpretation were not to many but were significant ones. The first one was where Stanton and Mott stated that </w:t>
      </w:r>
      <w:r w:rsidRPr="008C6934">
        <w:t>“</w:t>
      </w:r>
      <w:r w:rsidRPr="008C6934">
        <w:rPr>
          <w:rFonts w:ascii="Times" w:hAnsi="Times"/>
        </w:rPr>
        <w:t>that all men and women are created equal; that they are endowed by their Creator with certain inalienable rights; that among these are life, liberty, and the pursuit of happiness</w:t>
      </w:r>
      <w:r>
        <w:rPr>
          <w:rFonts w:ascii="Times" w:hAnsi="Times"/>
        </w:rPr>
        <w:t xml:space="preserve">”...very true indeed. And nowadays, it is inconceivable for any levelheaded human being to think otherwise. </w:t>
      </w:r>
      <w:r w:rsidR="0071165E">
        <w:rPr>
          <w:rFonts w:ascii="Times" w:hAnsi="Times"/>
        </w:rPr>
        <w:t xml:space="preserve">The next important point of this document emphasized on how governmental structures were not in a hurry or willing to enforce any fundamental changes or laws when it came to women’s rights. </w:t>
      </w:r>
      <w:r w:rsidR="0071165E" w:rsidRPr="0071165E">
        <w:rPr>
          <w:rFonts w:ascii="Times" w:hAnsi="Times"/>
        </w:rPr>
        <w:t>“Prudence, indeed, will dictate that governments long established should not be changed for light and transient causes; and accordingly all experience hath shown that mankind are more disposed to suffer</w:t>
      </w:r>
      <w:r w:rsidR="0071165E">
        <w:rPr>
          <w:rFonts w:ascii="Times" w:hAnsi="Times"/>
        </w:rPr>
        <w:t>,</w:t>
      </w:r>
      <w:r w:rsidR="0071165E" w:rsidRPr="0071165E">
        <w:rPr>
          <w:rFonts w:ascii="Times" w:hAnsi="Times"/>
        </w:rPr>
        <w:t>”</w:t>
      </w:r>
      <w:r w:rsidR="0071165E">
        <w:rPr>
          <w:rFonts w:ascii="Times" w:hAnsi="Times"/>
        </w:rPr>
        <w:t xml:space="preserve"> suggested Stanton and Mott. I think that intelligence and </w:t>
      </w:r>
      <w:r w:rsidR="00160E65">
        <w:rPr>
          <w:rFonts w:ascii="Times" w:hAnsi="Times"/>
        </w:rPr>
        <w:lastRenderedPageBreak/>
        <w:t xml:space="preserve">fearlessness of these women have left a legacy to all future generations of women to be thriving in what they do and to pursue their dreams without ever doubting themselves. </w:t>
      </w:r>
      <w:bookmarkStart w:id="0" w:name="_GoBack"/>
      <w:bookmarkEnd w:id="0"/>
    </w:p>
    <w:p w14:paraId="16EDAD5F" w14:textId="77777777" w:rsidR="00B506F4" w:rsidRDefault="00B506F4" w:rsidP="00B506F4">
      <w:pPr>
        <w:rPr>
          <w:rStyle w:val="Emphasis"/>
          <w:i w:val="0"/>
        </w:rPr>
      </w:pPr>
    </w:p>
    <w:p w14:paraId="3720E696" w14:textId="77777777" w:rsidR="00B506F4" w:rsidRDefault="00B506F4"/>
    <w:sectPr w:rsidR="00B506F4" w:rsidSect="00CD2F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54ED"/>
    <w:multiLevelType w:val="multilevel"/>
    <w:tmpl w:val="A85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F4"/>
    <w:rsid w:val="0006432C"/>
    <w:rsid w:val="000E21C9"/>
    <w:rsid w:val="00160E65"/>
    <w:rsid w:val="00294566"/>
    <w:rsid w:val="005B6420"/>
    <w:rsid w:val="0071165E"/>
    <w:rsid w:val="008C6934"/>
    <w:rsid w:val="00B506F4"/>
    <w:rsid w:val="00C121CC"/>
    <w:rsid w:val="00C87DA0"/>
    <w:rsid w:val="00C9780E"/>
    <w:rsid w:val="00CD2F7F"/>
    <w:rsid w:val="00D92D8C"/>
    <w:rsid w:val="00F8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5D8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6F4"/>
    <w:rPr>
      <w:i/>
    </w:rPr>
  </w:style>
  <w:style w:type="paragraph" w:styleId="NormalWeb">
    <w:name w:val="Normal (Web)"/>
    <w:basedOn w:val="Normal"/>
    <w:uiPriority w:val="99"/>
    <w:semiHidden/>
    <w:unhideWhenUsed/>
    <w:rsid w:val="008C693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6F4"/>
    <w:rPr>
      <w:i/>
    </w:rPr>
  </w:style>
  <w:style w:type="paragraph" w:styleId="NormalWeb">
    <w:name w:val="Normal (Web)"/>
    <w:basedOn w:val="Normal"/>
    <w:uiPriority w:val="99"/>
    <w:semiHidden/>
    <w:unhideWhenUsed/>
    <w:rsid w:val="008C693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2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264</Words>
  <Characters>1506</Characters>
  <Application>Microsoft Macintosh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Shemer</dc:creator>
  <cp:keywords/>
  <dc:description/>
  <cp:lastModifiedBy>Vicky Shemer</cp:lastModifiedBy>
  <cp:revision>3</cp:revision>
  <dcterms:created xsi:type="dcterms:W3CDTF">2014-07-24T00:47:00Z</dcterms:created>
  <dcterms:modified xsi:type="dcterms:W3CDTF">2014-07-24T01:17:00Z</dcterms:modified>
</cp:coreProperties>
</file>